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ACD" w:rsidRDefault="00C43ACD" w:rsidP="00A84AD6">
      <w:pPr>
        <w:spacing w:after="0" w:line="360" w:lineRule="auto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43ACD" w:rsidRPr="005C5DBF" w:rsidRDefault="00C43ACD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C5DBF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Российская Федерация</w:t>
      </w:r>
    </w:p>
    <w:p w:rsidR="00C43ACD" w:rsidRPr="005C5DBF" w:rsidRDefault="00C43ACD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C5DB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:rsidR="00C43ACD" w:rsidRPr="005C5DBF" w:rsidRDefault="00C43ACD" w:rsidP="005C5DBF">
      <w:pPr>
        <w:spacing w:before="120" w:after="0" w:line="360" w:lineRule="auto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5C5DBF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C43ACD" w:rsidRPr="005C5DBF" w:rsidRDefault="00C43ACD" w:rsidP="005C5DBF">
      <w:pPr>
        <w:spacing w:after="0" w:line="360" w:lineRule="auto"/>
        <w:rPr>
          <w:rFonts w:ascii="Times New Roman" w:hAnsi="Times New Roman" w:cs="Times New Roman"/>
          <w:b/>
          <w:bCs/>
          <w:spacing w:val="40"/>
          <w:lang w:eastAsia="ru-RU"/>
        </w:rPr>
      </w:pPr>
    </w:p>
    <w:p w:rsidR="00C43ACD" w:rsidRDefault="00C43ACD" w:rsidP="005C5DBF">
      <w:pPr>
        <w:spacing w:after="0" w:line="360" w:lineRule="auto"/>
        <w:rPr>
          <w:rFonts w:ascii="Times New Roman" w:hAnsi="Times New Roman" w:cs="Times New Roman"/>
          <w:lang w:eastAsia="ru-RU"/>
        </w:rPr>
      </w:pPr>
      <w:r w:rsidRPr="005C5DBF">
        <w:rPr>
          <w:rFonts w:ascii="Times New Roman" w:hAnsi="Times New Roman" w:cs="Times New Roman"/>
          <w:lang w:eastAsia="ru-RU"/>
        </w:rPr>
        <w:t xml:space="preserve">От </w:t>
      </w:r>
      <w:r>
        <w:rPr>
          <w:rFonts w:ascii="Times New Roman" w:hAnsi="Times New Roman" w:cs="Times New Roman"/>
          <w:lang w:eastAsia="ru-RU"/>
        </w:rPr>
        <w:t xml:space="preserve">09.08.2021   </w:t>
      </w:r>
      <w:r w:rsidRPr="005C5DBF">
        <w:rPr>
          <w:rFonts w:ascii="Times New Roman" w:hAnsi="Times New Roman" w:cs="Times New Roman"/>
          <w:lang w:eastAsia="ru-RU"/>
        </w:rPr>
        <w:t xml:space="preserve"> № </w:t>
      </w:r>
      <w:r>
        <w:rPr>
          <w:rFonts w:ascii="Times New Roman" w:hAnsi="Times New Roman" w:cs="Times New Roman"/>
          <w:lang w:eastAsia="ru-RU"/>
        </w:rPr>
        <w:t xml:space="preserve"> 211</w:t>
      </w:r>
    </w:p>
    <w:p w:rsidR="00C43ACD" w:rsidRPr="005C5DBF" w:rsidRDefault="00C43ACD" w:rsidP="005C5DBF">
      <w:pPr>
        <w:spacing w:after="0" w:line="360" w:lineRule="auto"/>
        <w:rPr>
          <w:rFonts w:ascii="Arial" w:hAnsi="Arial" w:cs="Arial"/>
          <w:lang w:eastAsia="ru-RU"/>
        </w:rPr>
      </w:pPr>
      <w:r w:rsidRPr="005C5DBF">
        <w:rPr>
          <w:rFonts w:ascii="Times New Roman" w:hAnsi="Times New Roman" w:cs="Times New Roman"/>
          <w:lang w:eastAsia="ru-RU"/>
        </w:rPr>
        <w:t xml:space="preserve"> г. Унеча Брянской области</w:t>
      </w:r>
    </w:p>
    <w:p w:rsidR="00C43ACD" w:rsidRPr="00A84AD6" w:rsidRDefault="00C43ACD" w:rsidP="00A84AD6">
      <w:pPr>
        <w:tabs>
          <w:tab w:val="left" w:pos="4962"/>
        </w:tabs>
        <w:spacing w:after="0" w:line="240" w:lineRule="auto"/>
        <w:ind w:right="524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9204D">
        <w:rPr>
          <w:rFonts w:ascii="Times New Roman" w:hAnsi="Times New Roman" w:cs="Times New Roman"/>
          <w:sz w:val="28"/>
          <w:szCs w:val="28"/>
          <w:lang w:eastAsia="ru-RU"/>
        </w:rPr>
        <w:t xml:space="preserve">Об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установлении местоположения границ охранной зоны с особыми условиями использования территории участков волоконно-оптической линии связи (ВОЛС) на  территории Унечского муниципального района Брянской области </w:t>
      </w:r>
    </w:p>
    <w:p w:rsidR="00C43ACD" w:rsidRPr="00A9204D" w:rsidRDefault="00C43ACD" w:rsidP="00A9204D">
      <w:pPr>
        <w:tabs>
          <w:tab w:val="left" w:pos="5130"/>
        </w:tabs>
        <w:spacing w:after="12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C43ACD" w:rsidRPr="00A9204D" w:rsidRDefault="00C43ACD" w:rsidP="00F12CC5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 соответствии с подпунктом 1 пункта 2 статьи 56</w:t>
      </w:r>
      <w:r w:rsidRPr="00A9204D">
        <w:rPr>
          <w:rFonts w:ascii="Times New Roman" w:hAnsi="Times New Roman" w:cs="Times New Roman"/>
          <w:sz w:val="24"/>
          <w:szCs w:val="24"/>
          <w:lang w:eastAsia="ru-RU"/>
        </w:rPr>
        <w:t xml:space="preserve"> Земельного кодекса РФ,  </w:t>
      </w:r>
      <w:r>
        <w:rPr>
          <w:rFonts w:ascii="Times New Roman" w:hAnsi="Times New Roman" w:cs="Times New Roman"/>
          <w:sz w:val="24"/>
          <w:szCs w:val="24"/>
        </w:rPr>
        <w:t>пунктом 48 Правил охраны линий и сооружений связи Российской Федерации, утвержденных постановлением Правительства  Российской Федерации от 09.06.1995 №578, в связи с обращением ПАО «Ростелеком»,</w:t>
      </w:r>
    </w:p>
    <w:p w:rsidR="00C43ACD" w:rsidRDefault="00C43ACD" w:rsidP="00F12CC5">
      <w:pPr>
        <w:tabs>
          <w:tab w:val="left" w:pos="5130"/>
        </w:tabs>
        <w:spacing w:after="0" w:line="288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9204D">
        <w:rPr>
          <w:rFonts w:ascii="Times New Roman" w:hAnsi="Times New Roman" w:cs="Times New Roman"/>
          <w:sz w:val="24"/>
          <w:szCs w:val="24"/>
          <w:lang w:eastAsia="ru-RU"/>
        </w:rPr>
        <w:t xml:space="preserve">            ПОСТАНОВЛЯЮ:</w:t>
      </w:r>
    </w:p>
    <w:p w:rsidR="00C43ACD" w:rsidRPr="00481D38" w:rsidRDefault="00C43ACD" w:rsidP="00481D38">
      <w:pPr>
        <w:pStyle w:val="ListParagraph"/>
        <w:numPr>
          <w:ilvl w:val="0"/>
          <w:numId w:val="5"/>
        </w:numPr>
        <w:spacing w:after="12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Установить охранную зону с особыми условиями использования территории в пределах прилагаемого описания местоположения границ участка волоконно-оптической линии связи (ВОЛС): Брянская область, Унечский район, автодорога А-240 «Брянск-Новозыбков- граница с Республикой Белоруссия» км 109 + 730; площадь объекта  986кв.м; местоположение объекта: Брянская область, Унечский муниципальный район, Ивайтенское сельское поселение.</w:t>
      </w:r>
    </w:p>
    <w:p w:rsidR="00C43ACD" w:rsidRDefault="00C43ACD" w:rsidP="002D18E9">
      <w:pPr>
        <w:pStyle w:val="ListParagraph"/>
        <w:numPr>
          <w:ilvl w:val="0"/>
          <w:numId w:val="5"/>
        </w:numPr>
        <w:spacing w:after="12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Установить охранную зону с особыми условиями использования территории в пределах прилагаемого описания местоположения границ участка волоконно-оптической линии связи (ВОЛС): Брянская область, Унечский район, автодорога А-240 «Брянск-Новозыбков- граница с Республикой Белоруссия» км 136+335; площадь объекта  761кв.м; местоположение объекта: Брянская область, Унечский муниципальный район, Найтоповичское сельское поселение.</w:t>
      </w:r>
    </w:p>
    <w:p w:rsidR="00C43ACD" w:rsidRPr="00B07679" w:rsidRDefault="00C43ACD" w:rsidP="00F12CC5">
      <w:pPr>
        <w:pStyle w:val="ListParagraph"/>
        <w:numPr>
          <w:ilvl w:val="0"/>
          <w:numId w:val="5"/>
        </w:numPr>
        <w:spacing w:after="12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Установить охранную зону с особыми условиями использования территории в пределах прилагаемого описания местоположения границ участка волоконно-оптической линии связи (ВОЛС): Брянская область, Унечский район, автодорога А-240 «Брянск-Новозыбков- граница с Республикой Белоруссия» км 138+755; площадь объекта  524кв.м; местоположение объекта: Брянская область, Унечский муниципальный район, Найтоповичское сельское поселение.</w:t>
      </w:r>
    </w:p>
    <w:p w:rsidR="00C43ACD" w:rsidRPr="00F12CC5" w:rsidRDefault="00C43ACD" w:rsidP="00F12CC5">
      <w:pPr>
        <w:pStyle w:val="ListParagraph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Установить охранную зону с особыми условиями использования территории в пределах прилагаемого описания местоположения границ участка волоконно-оптической линии связи (ВОЛС): Брянская область, Унечский район, автодорога А-240 «Брянск-Новозыбков- граница с Республикой Белоруссия» км 142+620; площадь объекта  816кв.м; местоположение объекта: Брянская область, Унечский муниципальный район, Найтоповичское сельское поселение.</w:t>
      </w:r>
    </w:p>
    <w:p w:rsidR="00C43ACD" w:rsidRPr="00A9204D" w:rsidRDefault="00C43ACD" w:rsidP="00F12CC5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Pr="00A9204D">
        <w:rPr>
          <w:rFonts w:ascii="Times New Roman" w:hAnsi="Times New Roman" w:cs="Times New Roman"/>
          <w:sz w:val="24"/>
          <w:szCs w:val="24"/>
          <w:lang w:eastAsia="ru-RU"/>
        </w:rPr>
        <w:t xml:space="preserve">.  Данное постановление разместить на официальном сайте администрации района в сети  «Интернет».   </w:t>
      </w:r>
    </w:p>
    <w:p w:rsidR="00C43ACD" w:rsidRPr="00A9204D" w:rsidRDefault="00C43ACD" w:rsidP="000D70C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A9204D">
        <w:rPr>
          <w:rFonts w:ascii="Times New Roman" w:hAnsi="Times New Roman" w:cs="Times New Roman"/>
          <w:sz w:val="24"/>
          <w:szCs w:val="24"/>
          <w:lang w:eastAsia="ru-RU"/>
        </w:rPr>
        <w:t xml:space="preserve">.  Настоящее постановление вступает в силу с момента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его </w:t>
      </w:r>
      <w:r w:rsidRPr="00A9204D">
        <w:rPr>
          <w:rFonts w:ascii="Times New Roman" w:hAnsi="Times New Roman" w:cs="Times New Roman"/>
          <w:sz w:val="24"/>
          <w:szCs w:val="24"/>
          <w:lang w:eastAsia="ru-RU"/>
        </w:rPr>
        <w:t>подписания.</w:t>
      </w:r>
    </w:p>
    <w:p w:rsidR="00C43ACD" w:rsidRDefault="00C43ACD" w:rsidP="00F12CC5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A9204D">
        <w:rPr>
          <w:rFonts w:ascii="Times New Roman" w:hAnsi="Times New Roman" w:cs="Times New Roman"/>
          <w:sz w:val="24"/>
          <w:szCs w:val="24"/>
          <w:lang w:eastAsia="ru-RU"/>
        </w:rPr>
        <w:t>. Контроль за исполнением настоящего п</w:t>
      </w:r>
      <w:r>
        <w:rPr>
          <w:rFonts w:ascii="Times New Roman" w:hAnsi="Times New Roman" w:cs="Times New Roman"/>
          <w:sz w:val="24"/>
          <w:szCs w:val="24"/>
          <w:lang w:eastAsia="ru-RU"/>
        </w:rPr>
        <w:t>остановления  возложить на заместителя главы администрации Унечского района Дуда В.А.</w:t>
      </w:r>
    </w:p>
    <w:p w:rsidR="00C43ACD" w:rsidRDefault="00C43ACD" w:rsidP="00F12CC5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43ACD" w:rsidRPr="00F12CC5" w:rsidRDefault="00C43ACD" w:rsidP="00F12CC5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43ACD" w:rsidRPr="00143DB5" w:rsidRDefault="00C43ACD" w:rsidP="00143DB5">
      <w:pPr>
        <w:pStyle w:val="Heading3"/>
        <w:rPr>
          <w:b w:val="0"/>
          <w:bCs w:val="0"/>
          <w:sz w:val="24"/>
          <w:szCs w:val="24"/>
        </w:rPr>
      </w:pPr>
      <w:r w:rsidRPr="00143DB5">
        <w:rPr>
          <w:b w:val="0"/>
          <w:bCs w:val="0"/>
          <w:sz w:val="24"/>
          <w:szCs w:val="24"/>
        </w:rPr>
        <w:t xml:space="preserve">Глава администрации района                    </w:t>
      </w:r>
      <w:r>
        <w:rPr>
          <w:b w:val="0"/>
          <w:bCs w:val="0"/>
          <w:sz w:val="24"/>
          <w:szCs w:val="24"/>
        </w:rPr>
        <w:t xml:space="preserve">                         </w:t>
      </w:r>
      <w:r w:rsidRPr="00143DB5">
        <w:rPr>
          <w:b w:val="0"/>
          <w:bCs w:val="0"/>
          <w:sz w:val="24"/>
          <w:szCs w:val="24"/>
        </w:rPr>
        <w:t xml:space="preserve">                                               А.М. Кусков</w:t>
      </w:r>
    </w:p>
    <w:sectPr w:rsidR="00C43ACD" w:rsidRPr="00143DB5" w:rsidSect="00F12CC5">
      <w:pgSz w:w="11906" w:h="16838"/>
      <w:pgMar w:top="567" w:right="567" w:bottom="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D41BAB"/>
    <w:multiLevelType w:val="hybridMultilevel"/>
    <w:tmpl w:val="03AAFBFC"/>
    <w:lvl w:ilvl="0" w:tplc="BEC62198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45D25B0B"/>
    <w:multiLevelType w:val="hybridMultilevel"/>
    <w:tmpl w:val="C8EE063C"/>
    <w:lvl w:ilvl="0" w:tplc="D56884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2567485"/>
    <w:multiLevelType w:val="hybridMultilevel"/>
    <w:tmpl w:val="4FDAF3E2"/>
    <w:lvl w:ilvl="0" w:tplc="BEC62198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abstractNum w:abstractNumId="3">
    <w:nsid w:val="59717C31"/>
    <w:multiLevelType w:val="hybridMultilevel"/>
    <w:tmpl w:val="F3FA78EE"/>
    <w:lvl w:ilvl="0" w:tplc="041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1164878"/>
    <w:multiLevelType w:val="hybridMultilevel"/>
    <w:tmpl w:val="6B1EF4A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98"/>
        </w:tabs>
        <w:ind w:left="1098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18"/>
        </w:tabs>
        <w:ind w:left="1818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38"/>
        </w:tabs>
        <w:ind w:left="2538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58"/>
        </w:tabs>
        <w:ind w:left="3258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78"/>
        </w:tabs>
        <w:ind w:left="3978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98"/>
        </w:tabs>
        <w:ind w:left="4698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18"/>
        </w:tabs>
        <w:ind w:left="5418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38"/>
        </w:tabs>
        <w:ind w:left="6138" w:hanging="360"/>
      </w:pPr>
    </w:lvl>
  </w:abstractNum>
  <w:abstractNum w:abstractNumId="5">
    <w:nsid w:val="7A9B689D"/>
    <w:multiLevelType w:val="hybridMultilevel"/>
    <w:tmpl w:val="10FC0472"/>
    <w:lvl w:ilvl="0" w:tplc="18A85284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0191"/>
    <w:rsid w:val="00020191"/>
    <w:rsid w:val="00020B20"/>
    <w:rsid w:val="000267BA"/>
    <w:rsid w:val="00097C91"/>
    <w:rsid w:val="000C321E"/>
    <w:rsid w:val="000C57F2"/>
    <w:rsid w:val="000D70CB"/>
    <w:rsid w:val="00110BCD"/>
    <w:rsid w:val="001261C9"/>
    <w:rsid w:val="00143DB5"/>
    <w:rsid w:val="001A6DAB"/>
    <w:rsid w:val="001B1D4D"/>
    <w:rsid w:val="002461B6"/>
    <w:rsid w:val="00257687"/>
    <w:rsid w:val="0026341E"/>
    <w:rsid w:val="002D18E9"/>
    <w:rsid w:val="002F285F"/>
    <w:rsid w:val="002F7F5A"/>
    <w:rsid w:val="003006D4"/>
    <w:rsid w:val="00302F9F"/>
    <w:rsid w:val="003321A5"/>
    <w:rsid w:val="003513D3"/>
    <w:rsid w:val="00372FFD"/>
    <w:rsid w:val="003E590A"/>
    <w:rsid w:val="00412042"/>
    <w:rsid w:val="00450812"/>
    <w:rsid w:val="00481D38"/>
    <w:rsid w:val="004918D0"/>
    <w:rsid w:val="00496B95"/>
    <w:rsid w:val="004B7298"/>
    <w:rsid w:val="004D46B8"/>
    <w:rsid w:val="004E3656"/>
    <w:rsid w:val="0056352A"/>
    <w:rsid w:val="0059004B"/>
    <w:rsid w:val="005C3CE1"/>
    <w:rsid w:val="005C5DBF"/>
    <w:rsid w:val="005C5F33"/>
    <w:rsid w:val="005E6FFE"/>
    <w:rsid w:val="005F2F79"/>
    <w:rsid w:val="005F5E92"/>
    <w:rsid w:val="00677182"/>
    <w:rsid w:val="0067752C"/>
    <w:rsid w:val="006C2E92"/>
    <w:rsid w:val="006F1CE7"/>
    <w:rsid w:val="0070063D"/>
    <w:rsid w:val="007342FA"/>
    <w:rsid w:val="00753E4B"/>
    <w:rsid w:val="00764CA8"/>
    <w:rsid w:val="007D32C2"/>
    <w:rsid w:val="008059AA"/>
    <w:rsid w:val="008207B9"/>
    <w:rsid w:val="00826D5B"/>
    <w:rsid w:val="00886818"/>
    <w:rsid w:val="00911A64"/>
    <w:rsid w:val="0094542D"/>
    <w:rsid w:val="009739B0"/>
    <w:rsid w:val="00991AD1"/>
    <w:rsid w:val="00A360B0"/>
    <w:rsid w:val="00A84AD6"/>
    <w:rsid w:val="00A9204D"/>
    <w:rsid w:val="00AA2A12"/>
    <w:rsid w:val="00AB5783"/>
    <w:rsid w:val="00AE45EC"/>
    <w:rsid w:val="00B07679"/>
    <w:rsid w:val="00B46837"/>
    <w:rsid w:val="00BB7D76"/>
    <w:rsid w:val="00C10669"/>
    <w:rsid w:val="00C13807"/>
    <w:rsid w:val="00C34E78"/>
    <w:rsid w:val="00C43ACD"/>
    <w:rsid w:val="00C905A5"/>
    <w:rsid w:val="00C96460"/>
    <w:rsid w:val="00CD7CA1"/>
    <w:rsid w:val="00D25994"/>
    <w:rsid w:val="00D26A3F"/>
    <w:rsid w:val="00D44F3D"/>
    <w:rsid w:val="00D90AFA"/>
    <w:rsid w:val="00D96FFB"/>
    <w:rsid w:val="00DB0D35"/>
    <w:rsid w:val="00DC5CE6"/>
    <w:rsid w:val="00DE0B10"/>
    <w:rsid w:val="00E165F1"/>
    <w:rsid w:val="00E20890"/>
    <w:rsid w:val="00E77FCB"/>
    <w:rsid w:val="00EA4EB2"/>
    <w:rsid w:val="00EF205A"/>
    <w:rsid w:val="00EF6440"/>
    <w:rsid w:val="00F003A8"/>
    <w:rsid w:val="00F045CF"/>
    <w:rsid w:val="00F12CC5"/>
    <w:rsid w:val="00F20D95"/>
    <w:rsid w:val="00F619FC"/>
    <w:rsid w:val="00F73701"/>
    <w:rsid w:val="00F87846"/>
    <w:rsid w:val="00F91645"/>
    <w:rsid w:val="00F93565"/>
    <w:rsid w:val="00FA1243"/>
    <w:rsid w:val="00FA6FDB"/>
    <w:rsid w:val="00FC235F"/>
    <w:rsid w:val="00FC291F"/>
    <w:rsid w:val="00FC73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2E92"/>
    <w:pPr>
      <w:spacing w:after="200" w:line="276" w:lineRule="auto"/>
    </w:pPr>
    <w:rPr>
      <w:rFonts w:cs="Calibri"/>
      <w:lang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locked/>
    <w:rsid w:val="000D70CB"/>
    <w:pPr>
      <w:keepNext/>
      <w:spacing w:after="0" w:line="360" w:lineRule="auto"/>
      <w:jc w:val="both"/>
      <w:outlineLvl w:val="2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0D70CB"/>
    <w:rPr>
      <w:rFonts w:ascii="Times New Roman" w:hAnsi="Times New Roman" w:cs="Times New Roman"/>
      <w:b/>
      <w:bCs/>
      <w:sz w:val="24"/>
      <w:szCs w:val="24"/>
    </w:rPr>
  </w:style>
  <w:style w:type="character" w:styleId="Hyperlink">
    <w:name w:val="Hyperlink"/>
    <w:basedOn w:val="DefaultParagraphFont"/>
    <w:uiPriority w:val="99"/>
    <w:rsid w:val="00372FFD"/>
    <w:rPr>
      <w:color w:val="0000FF"/>
      <w:u w:val="single"/>
    </w:rPr>
  </w:style>
  <w:style w:type="paragraph" w:customStyle="1" w:styleId="ConsPlusNormal">
    <w:name w:val="ConsPlusNormal"/>
    <w:uiPriority w:val="99"/>
    <w:rsid w:val="007342FA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uiPriority w:val="99"/>
    <w:locked/>
    <w:rsid w:val="00BB7D76"/>
    <w:pPr>
      <w:spacing w:after="200" w:line="276" w:lineRule="auto"/>
    </w:pPr>
    <w:rPr>
      <w:rFonts w:eastAsia="Times New Roman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5C5F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C5F33"/>
    <w:rPr>
      <w:rFonts w:ascii="Segoe UI" w:hAnsi="Segoe UI" w:cs="Segoe UI"/>
      <w:sz w:val="18"/>
      <w:szCs w:val="18"/>
      <w:lang w:eastAsia="en-US"/>
    </w:rPr>
  </w:style>
  <w:style w:type="paragraph" w:styleId="Title">
    <w:name w:val="Title"/>
    <w:basedOn w:val="Normal"/>
    <w:link w:val="TitleChar"/>
    <w:uiPriority w:val="99"/>
    <w:qFormat/>
    <w:locked/>
    <w:rsid w:val="004B7298"/>
    <w:pPr>
      <w:spacing w:after="0" w:line="360" w:lineRule="auto"/>
      <w:jc w:val="center"/>
    </w:pPr>
    <w:rPr>
      <w:rFonts w:ascii="Impact" w:eastAsia="Times New Roman" w:hAnsi="Impact" w:cs="Impact"/>
      <w:sz w:val="32"/>
      <w:szCs w:val="32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4B7298"/>
    <w:rPr>
      <w:rFonts w:ascii="Impact" w:hAnsi="Impact" w:cs="Impact"/>
      <w:sz w:val="24"/>
      <w:szCs w:val="24"/>
      <w:lang/>
    </w:rPr>
  </w:style>
  <w:style w:type="paragraph" w:styleId="Subtitle">
    <w:name w:val="Subtitle"/>
    <w:basedOn w:val="Normal"/>
    <w:link w:val="SubtitleChar"/>
    <w:uiPriority w:val="99"/>
    <w:qFormat/>
    <w:locked/>
    <w:rsid w:val="004B7298"/>
    <w:pPr>
      <w:spacing w:after="0" w:line="360" w:lineRule="auto"/>
      <w:jc w:val="center"/>
    </w:pPr>
    <w:rPr>
      <w:rFonts w:ascii="Arial Narrow" w:eastAsia="Times New Roman" w:hAnsi="Arial Narrow" w:cs="Arial Narrow"/>
      <w:sz w:val="36"/>
      <w:szCs w:val="36"/>
      <w:lang w:eastAsia="ru-RU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4B7298"/>
    <w:rPr>
      <w:rFonts w:ascii="Arial Narrow" w:hAnsi="Arial Narrow" w:cs="Arial Narrow"/>
      <w:sz w:val="24"/>
      <w:szCs w:val="24"/>
      <w:lang/>
    </w:rPr>
  </w:style>
  <w:style w:type="paragraph" w:styleId="BodyTextIndent">
    <w:name w:val="Body Text Indent"/>
    <w:basedOn w:val="Normal"/>
    <w:link w:val="BodyTextIndentChar"/>
    <w:uiPriority w:val="99"/>
    <w:rsid w:val="004B7298"/>
    <w:pPr>
      <w:spacing w:after="0" w:line="360" w:lineRule="auto"/>
      <w:ind w:firstLine="855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4B7298"/>
    <w:rPr>
      <w:rFonts w:ascii="Times New Roman" w:hAnsi="Times New Roman" w:cs="Times New Roman"/>
      <w:sz w:val="24"/>
      <w:szCs w:val="24"/>
      <w:lang/>
    </w:rPr>
  </w:style>
  <w:style w:type="paragraph" w:styleId="ListParagraph">
    <w:name w:val="List Paragraph"/>
    <w:basedOn w:val="Normal"/>
    <w:uiPriority w:val="99"/>
    <w:qFormat/>
    <w:rsid w:val="00B07679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488</TotalTime>
  <Pages>1</Pages>
  <Words>412</Words>
  <Characters>2352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8</cp:revision>
  <cp:lastPrinted>2021-08-09T08:53:00Z</cp:lastPrinted>
  <dcterms:created xsi:type="dcterms:W3CDTF">2018-12-22T06:25:00Z</dcterms:created>
  <dcterms:modified xsi:type="dcterms:W3CDTF">2021-08-11T12:13:00Z</dcterms:modified>
</cp:coreProperties>
</file>